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F3" w:rsidRDefault="0095605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Информация (условия, формы заявки, анкеты и описания проекта) о республиканском конкурсе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</w:r>
    </w:p>
    <w:p w:rsidR="003011F3" w:rsidRDefault="003011F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</w:rPr>
        <w:t>1. Организация проведения конкурса осуществляется Государственным комитетом Республики Татарстан по архивному делу (далее – Госкомархив РТ).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Основными целями проведения конкурса являются распространение передового опыта архивов некоммерческих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исполнительных органов государственной власти,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Гранты предоставляются в форме субсидии в целях реализации проектов по номинации </w:t>
      </w:r>
      <w:r>
        <w:rPr>
          <w:rFonts w:ascii="Times New Roman" w:hAnsi="Times New Roman" w:cs="Times New Roman"/>
          <w:sz w:val="28"/>
          <w:szCs w:val="28"/>
          <w:u w:val="single"/>
        </w:rPr>
        <w:t>«Лучший архив испол</w:t>
      </w:r>
      <w:r>
        <w:rPr>
          <w:rFonts w:ascii="Times New Roman" w:hAnsi="Times New Roman" w:cs="Times New Roman"/>
          <w:sz w:val="28"/>
          <w:szCs w:val="28"/>
          <w:u w:val="single"/>
        </w:rPr>
        <w:t>нительного органа государственной власти, органа местного самоуправления и некоммерческой организации – источника комплектования государственного (муниципального) архива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Обеспечение нормативных условий </w:t>
      </w:r>
      <w:r>
        <w:rPr>
          <w:rFonts w:ascii="Times New Roman" w:hAnsi="Times New Roman" w:cs="Times New Roman"/>
          <w:sz w:val="28"/>
          <w:szCs w:val="28"/>
        </w:rPr>
        <w:t>хранения архивных документов, в том числе: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нормативных температурно-влажностного, светового режимов (оборудование искусствен</w:t>
      </w:r>
      <w:r>
        <w:rPr>
          <w:rFonts w:ascii="Times New Roman" w:hAnsi="Times New Roman" w:cs="Times New Roman"/>
          <w:sz w:val="28"/>
          <w:szCs w:val="28"/>
        </w:rPr>
        <w:t xml:space="preserve">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</w:t>
      </w:r>
      <w:r>
        <w:rPr>
          <w:rFonts w:ascii="Times New Roman" w:hAnsi="Times New Roman" w:cs="Times New Roman"/>
          <w:sz w:val="28"/>
          <w:szCs w:val="28"/>
        </w:rPr>
        <w:t>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бескислотного влагостойкого картона, оборудования для подшивки архивных документов, оборудования д</w:t>
      </w:r>
      <w:r>
        <w:rPr>
          <w:rFonts w:ascii="Times New Roman" w:hAnsi="Times New Roman" w:cs="Times New Roman"/>
          <w:sz w:val="28"/>
          <w:szCs w:val="28"/>
        </w:rPr>
        <w:t>ля проведения обеспыливания, дезинфекции архивных документов; проведение ремонта помещений архива организации);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противопожарного режима (установка систем автоматического пожаротушения);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охранного режима (установка дверей с повышенной </w:t>
      </w:r>
      <w:r>
        <w:rPr>
          <w:rFonts w:ascii="Times New Roman" w:hAnsi="Times New Roman" w:cs="Times New Roman"/>
          <w:sz w:val="28"/>
          <w:szCs w:val="28"/>
        </w:rPr>
        <w:t>технической укрепленностью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Проведение информатизации ар</w:t>
      </w:r>
      <w:r>
        <w:rPr>
          <w:rFonts w:ascii="Times New Roman" w:hAnsi="Times New Roman" w:cs="Times New Roman"/>
          <w:sz w:val="28"/>
          <w:szCs w:val="28"/>
        </w:rPr>
        <w:t>хива организации, в том числе: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оборудования для оцифровки архивных документов; 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технических и программных средств, предназначенных для воспроизведения, копирования, перезаписи электронных документов, контроля их </w:t>
      </w:r>
      <w:r>
        <w:rPr>
          <w:rFonts w:ascii="Times New Roman" w:hAnsi="Times New Roman" w:cs="Times New Roman"/>
          <w:sz w:val="28"/>
          <w:szCs w:val="28"/>
        </w:rPr>
        <w:lastRenderedPageBreak/>
        <w:t>физического и техн</w:t>
      </w:r>
      <w:r>
        <w:rPr>
          <w:rFonts w:ascii="Times New Roman" w:hAnsi="Times New Roman" w:cs="Times New Roman"/>
          <w:sz w:val="28"/>
          <w:szCs w:val="28"/>
        </w:rPr>
        <w:t>ического состояния;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Использование архивных документов, в том числе: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концепций и создание выставочны</w:t>
      </w:r>
      <w:r>
        <w:rPr>
          <w:rFonts w:ascii="Times New Roman" w:hAnsi="Times New Roman" w:cs="Times New Roman"/>
          <w:sz w:val="28"/>
          <w:szCs w:val="28"/>
        </w:rPr>
        <w:t>х экспозиций;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выставочного оборудования: выставочных стендов, мультимедийного оборудования;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читального зала: мебель, компьютерная и копировально-множительная техника;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интерактивного образовательного проекта среди различны</w:t>
      </w:r>
      <w:r>
        <w:rPr>
          <w:rFonts w:ascii="Times New Roman" w:hAnsi="Times New Roman" w:cs="Times New Roman"/>
          <w:sz w:val="28"/>
          <w:szCs w:val="28"/>
        </w:rPr>
        <w:t xml:space="preserve">х возрастных групп на основе архивных документов.  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b/>
          <w:sz w:val="28"/>
          <w:szCs w:val="28"/>
        </w:rPr>
        <w:t>Заявки на участие в конкурсе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от не</w:t>
      </w:r>
      <w:r>
        <w:rPr>
          <w:rFonts w:ascii="Times New Roman" w:hAnsi="Times New Roman"/>
          <w:sz w:val="28"/>
          <w:szCs w:val="28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</w:t>
      </w:r>
      <w:r>
        <w:rPr>
          <w:rFonts w:ascii="Times New Roman" w:hAnsi="Times New Roman"/>
          <w:sz w:val="28"/>
          <w:szCs w:val="28"/>
        </w:rPr>
        <w:t xml:space="preserve">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 </w:t>
      </w:r>
      <w:r w:rsidR="00255F49" w:rsidRPr="00255F49">
        <w:rPr>
          <w:rFonts w:ascii="Times New Roman" w:hAnsi="Times New Roman"/>
          <w:b/>
          <w:sz w:val="28"/>
          <w:szCs w:val="28"/>
        </w:rPr>
        <w:t>с 10 декабря 2025 года по 20 января 2026 года</w:t>
      </w:r>
      <w:r w:rsidR="00255F49">
        <w:rPr>
          <w:rFonts w:ascii="Times New Roman" w:hAnsi="Times New Roman"/>
          <w:b/>
          <w:sz w:val="28"/>
          <w:szCs w:val="28"/>
        </w:rPr>
        <w:t>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Для участия в конкурсе в Госкомархив РТ представляетс</w:t>
      </w:r>
      <w:r>
        <w:rPr>
          <w:rFonts w:ascii="Times New Roman" w:hAnsi="Times New Roman" w:cs="Times New Roman"/>
          <w:sz w:val="28"/>
          <w:szCs w:val="28"/>
        </w:rPr>
        <w:t>я следующий комплект документов: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письмо, подписанное руководителем заявителя;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анкета (приложение № 2);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архива заявителя по состоянию на 01.12.202</w:t>
      </w:r>
      <w:r w:rsidR="00255F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приложениям 4, 4а, 4б к </w:t>
      </w:r>
      <w:r>
        <w:rPr>
          <w:rFonts w:ascii="Times New Roman" w:hAnsi="Times New Roman" w:cs="Times New Roman"/>
          <w:sz w:val="28"/>
          <w:szCs w:val="28"/>
        </w:rPr>
        <w:t>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и (или) видеоматериалы о деятельности архива заявителя;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выписки </w:t>
      </w:r>
      <w:r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sub_168"/>
      <w:r>
        <w:rPr>
          <w:rFonts w:ascii="Times New Roman" w:hAnsi="Times New Roman" w:cs="Times New Roman"/>
          <w:sz w:val="28"/>
          <w:szCs w:val="28"/>
        </w:rPr>
        <w:t>копия свидетельства о присвоении идентификационного номера налогоплательщика;</w:t>
      </w:r>
      <w:bookmarkEnd w:id="1"/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действующей редакции устава (положения);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руководителя заявителя;</w:t>
      </w:r>
    </w:p>
    <w:p w:rsidR="003011F3" w:rsidRDefault="0095605D">
      <w:pPr>
        <w:pStyle w:val="af0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документ, </w:t>
      </w:r>
      <w:r>
        <w:rPr>
          <w:color w:val="000000"/>
          <w:sz w:val="28"/>
          <w:szCs w:val="28"/>
        </w:rPr>
        <w:t xml:space="preserve">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3011F3" w:rsidRDefault="0095605D">
      <w:pPr>
        <w:pStyle w:val="ConsPlusNormal"/>
        <w:ind w:firstLine="709"/>
        <w:jc w:val="both"/>
        <w:rPr>
          <w:sz w:val="26"/>
          <w:szCs w:val="26"/>
        </w:rPr>
      </w:pPr>
      <w:r>
        <w:t>документ, подтверждающий, что участн</w:t>
      </w:r>
      <w:r>
        <w:t xml:space="preserve">ик конкурса </w:t>
      </w:r>
      <w:r>
        <w:rPr>
          <w:rFonts w:eastAsia="Calibri"/>
          <w:color w:val="000000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</w:t>
      </w:r>
      <w:r>
        <w:rPr>
          <w:rFonts w:eastAsia="Calibri"/>
          <w:color w:val="000000"/>
        </w:rPr>
        <w:t>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</w:t>
      </w:r>
      <w:r>
        <w:rPr>
          <w:rFonts w:eastAsia="Calibri"/>
          <w:color w:val="000000"/>
        </w:rPr>
        <w:t>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</w:t>
      </w:r>
      <w:r>
        <w:rPr>
          <w:rFonts w:eastAsia="Calibri"/>
          <w:color w:val="000000"/>
        </w:rPr>
        <w:t xml:space="preserve">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</w:t>
      </w:r>
      <w:r>
        <w:rPr>
          <w:rFonts w:eastAsia="Calibri"/>
          <w:color w:val="000000"/>
        </w:rPr>
        <w:t>ое через участие в капитале указанных публичных акционерных обществ;</w:t>
      </w:r>
    </w:p>
    <w:p w:rsidR="003011F3" w:rsidRDefault="0095605D">
      <w:pPr>
        <w:pStyle w:val="ConsPlusNormal"/>
        <w:ind w:firstLine="709"/>
        <w:jc w:val="both"/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</w:t>
      </w:r>
      <w:r>
        <w:rPr>
          <w:rFonts w:eastAsia="Calibri"/>
          <w:color w:val="000000"/>
        </w:rPr>
        <w:t>или терроризму;</w:t>
      </w:r>
    </w:p>
    <w:p w:rsidR="003011F3" w:rsidRDefault="0095605D">
      <w:pPr>
        <w:pStyle w:val="ConsPlusNormal"/>
        <w:ind w:firstLine="709"/>
        <w:jc w:val="both"/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>не находится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</w:t>
      </w:r>
      <w:r>
        <w:rPr>
          <w:rFonts w:eastAsia="Calibri"/>
          <w:color w:val="000000"/>
        </w:rPr>
        <w:t>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011F3" w:rsidRDefault="0095605D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документ, подтверждающий, что участник конкурса не получает с</w:t>
      </w:r>
      <w:r>
        <w:rPr>
          <w:rFonts w:eastAsia="Calibri"/>
          <w:color w:val="000000"/>
        </w:rPr>
        <w:t>редства из бюджета Республики Татарстан (местного бюджета), из которого планируется предоставление субсидии в соответствии с правовым актом, на основании иных нормативных правовых актов Республики Татарстан, муниципальных правовых актов на цели, установлен</w:t>
      </w:r>
      <w:r>
        <w:rPr>
          <w:rFonts w:eastAsia="Calibri"/>
          <w:color w:val="000000"/>
        </w:rPr>
        <w:t>ные правовым актом;</w:t>
      </w:r>
    </w:p>
    <w:p w:rsidR="003011F3" w:rsidRDefault="0095605D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eastAsia="Calibri"/>
          <w:color w:val="000000"/>
        </w:rPr>
        <w:t>документ, подтверждающий, что участник конкурса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3011F3" w:rsidRDefault="0095605D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документ, подтве</w:t>
      </w:r>
      <w:r>
        <w:rPr>
          <w:rFonts w:eastAsia="Calibri"/>
          <w:color w:val="000000"/>
        </w:rPr>
        <w:t>рждающий, что у участник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</w:t>
      </w:r>
      <w:r>
        <w:rPr>
          <w:rFonts w:eastAsia="Calibri"/>
          <w:color w:val="000000"/>
        </w:rPr>
        <w:t>мы Российской Федерации;</w:t>
      </w:r>
    </w:p>
    <w:p w:rsidR="003011F3" w:rsidRDefault="0095605D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 об отсутствии просроченной задолженности по возврату в бюджет Республики Татарстан (местный бюджет), из которого планируется предоставление субсидии в соответствии с правовым актом, иных субсидий, бюджетных инвестиций, а т</w:t>
      </w:r>
      <w:r>
        <w:rPr>
          <w:rFonts w:eastAsia="Calibri"/>
          <w:color w:val="000000"/>
        </w:rPr>
        <w:t>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 Кабине</w:t>
      </w:r>
      <w:r>
        <w:rPr>
          <w:rFonts w:eastAsia="Calibri"/>
          <w:color w:val="000000"/>
        </w:rPr>
        <w:t>том Министров Республики Татарстан);</w:t>
      </w:r>
    </w:p>
    <w:p w:rsidR="003011F3" w:rsidRDefault="0095605D">
      <w:pPr>
        <w:pStyle w:val="ConsPlusNormal"/>
        <w:ind w:firstLine="709"/>
        <w:jc w:val="both"/>
      </w:pPr>
      <w:r>
        <w:t xml:space="preserve">документ о не нахождении в процессе реорганизации </w:t>
      </w:r>
      <w:r>
        <w:rPr>
          <w:rFonts w:eastAsia="Calibri"/>
          <w:color w:val="000000"/>
        </w:rPr>
        <w:t>(за исключением реорганизации в форме присоединения к участнику отбора другого юридического лица, являющемуся получателем субсидии (участником отбора) другого юридическо</w:t>
      </w:r>
      <w:r>
        <w:rPr>
          <w:rFonts w:eastAsia="Calibri"/>
          <w:color w:val="000000"/>
        </w:rPr>
        <w:t>го лица), ликвидации, в отношении его не введена процедура банкротства, его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3011F3" w:rsidRDefault="0095605D">
      <w:pPr>
        <w:pStyle w:val="ConsPlusNormal"/>
        <w:ind w:firstLine="709"/>
        <w:jc w:val="both"/>
      </w:pPr>
      <w:r>
        <w:t>документ об отсутствии сведений в реестре д</w:t>
      </w:r>
      <w:r>
        <w:t>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:rsidR="003011F3" w:rsidRDefault="0095605D">
      <w:pPr>
        <w:pStyle w:val="ConsPlusNormal"/>
        <w:ind w:firstLine="709"/>
        <w:jc w:val="both"/>
      </w:pPr>
      <w:r>
        <w:t xml:space="preserve">документ, подтверждающий неполучение средств из </w:t>
      </w:r>
      <w:r>
        <w:t>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3011F3" w:rsidRDefault="0095605D">
      <w:pPr>
        <w:pStyle w:val="af0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государственных (муниципальных) бюджетных (автономных) учреждений - согласие на участие в конкурсе и получение дене</w:t>
      </w:r>
      <w:r>
        <w:rPr>
          <w:color w:val="000000"/>
          <w:sz w:val="28"/>
          <w:szCs w:val="28"/>
        </w:rPr>
        <w:t xml:space="preserve">жного поощрения органа, осуществляющего функции и полномочия учредителя, оформленное на бланке учредителя; </w:t>
      </w:r>
    </w:p>
    <w:p w:rsidR="003011F3" w:rsidRDefault="0095605D">
      <w:pPr>
        <w:pStyle w:val="ConsPlusNormal"/>
        <w:ind w:firstLine="709"/>
        <w:jc w:val="both"/>
      </w:pPr>
      <w:r>
        <w:t>описание проекта</w:t>
      </w:r>
      <w:r>
        <w:rPr>
          <w:color w:val="000000"/>
        </w:rPr>
        <w:t xml:space="preserve"> (приложение № 3);</w:t>
      </w:r>
    </w:p>
    <w:p w:rsidR="003011F3" w:rsidRDefault="0095605D">
      <w:pPr>
        <w:pStyle w:val="ConsPlusNormal"/>
        <w:ind w:firstLine="709"/>
        <w:jc w:val="both"/>
      </w:pPr>
      <w:r>
        <w:t>опись представленных документов.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Госкомархив РТ </w:t>
      </w:r>
      <w:r>
        <w:rPr>
          <w:rFonts w:ascii="Times New Roman" w:hAnsi="Times New Roman"/>
          <w:sz w:val="28"/>
          <w:szCs w:val="28"/>
        </w:rPr>
        <w:t>вправе запросить разъяснения и пояснения по представленным докуме</w:t>
      </w:r>
      <w:r>
        <w:rPr>
          <w:rFonts w:ascii="Times New Roman" w:hAnsi="Times New Roman"/>
          <w:sz w:val="28"/>
          <w:szCs w:val="28"/>
        </w:rPr>
        <w:t>нтам.</w:t>
      </w:r>
    </w:p>
    <w:p w:rsidR="003011F3" w:rsidRDefault="0095605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 Комплект документов заявитель представляет в Госкомархив РТ на бумажном носителе, нарочно либо почтовым отправлением по адресу: 420107, г. Казань, ул. Ново-Песочная, д. 44. В случае наличия в проекте аудио- и видеоматериалов, также приложения к ан</w:t>
      </w:r>
      <w:r>
        <w:rPr>
          <w:rFonts w:ascii="Times New Roman" w:hAnsi="Times New Roman" w:cs="Times New Roman"/>
          <w:sz w:val="28"/>
          <w:szCs w:val="28"/>
        </w:rPr>
        <w:t xml:space="preserve">кете (сканкопии и фотофиксация), они могут быть представлены нарочно, почтовым отправлением либо направлены по электронной почте по адресу: </w:t>
      </w:r>
      <w:hyperlink r:id="rId8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arhiv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grant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в день представления в Госкомархив РТ заявки.</w:t>
      </w:r>
    </w:p>
    <w:p w:rsidR="003011F3" w:rsidRDefault="0095605D">
      <w:pPr>
        <w:pStyle w:val="af"/>
        <w:widowControl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Заявители должны соответствовать следующим требованиям:</w:t>
      </w:r>
    </w:p>
    <w:p w:rsidR="003011F3" w:rsidRDefault="0095605D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</w:t>
      </w:r>
      <w:r>
        <w:rPr>
          <w:rFonts w:eastAsia="Calibri"/>
          <w:color w:val="000000"/>
          <w:sz w:val="28"/>
          <w:szCs w:val="28"/>
        </w:rPr>
        <w:t xml:space="preserve">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</w:t>
      </w:r>
      <w:r>
        <w:rPr>
          <w:rFonts w:eastAsia="Calibri"/>
          <w:color w:val="000000"/>
          <w:sz w:val="28"/>
          <w:szCs w:val="28"/>
        </w:rPr>
        <w:t>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</w:t>
      </w:r>
      <w:r>
        <w:rPr>
          <w:rFonts w:eastAsia="Calibri"/>
          <w:color w:val="000000"/>
          <w:sz w:val="28"/>
          <w:szCs w:val="28"/>
        </w:rPr>
        <w:t xml:space="preserve">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</w:t>
      </w:r>
      <w:r>
        <w:rPr>
          <w:rFonts w:eastAsia="Calibri"/>
          <w:color w:val="000000"/>
          <w:sz w:val="28"/>
          <w:szCs w:val="28"/>
        </w:rPr>
        <w:t xml:space="preserve"> других российских юридических лиц, реализованное через участие в капитале указанных публичных акционерных обществ;</w:t>
      </w:r>
    </w:p>
    <w:p w:rsidR="003011F3" w:rsidRDefault="0095605D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</w:t>
      </w:r>
      <w:r>
        <w:rPr>
          <w:rFonts w:eastAsia="Calibri"/>
          <w:color w:val="000000"/>
          <w:sz w:val="28"/>
          <w:szCs w:val="28"/>
        </w:rPr>
        <w:t>или терроризму;</w:t>
      </w:r>
    </w:p>
    <w:p w:rsidR="003011F3" w:rsidRDefault="0095605D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находится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</w:t>
      </w:r>
      <w:r>
        <w:rPr>
          <w:rFonts w:eastAsia="Calibri"/>
          <w:color w:val="000000"/>
          <w:sz w:val="28"/>
          <w:szCs w:val="28"/>
        </w:rPr>
        <w:t>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011F3" w:rsidRDefault="0095605D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получает средства из бюджета Республики Татарстан (местного бюджета), из которого планируется предоставлен</w:t>
      </w:r>
      <w:r>
        <w:rPr>
          <w:rFonts w:eastAsia="Calibri"/>
          <w:color w:val="000000"/>
          <w:sz w:val="28"/>
          <w:szCs w:val="28"/>
        </w:rPr>
        <w:t>ие субсидии в соответствии с правовым актом, на основании иных нормативных правовых актов Республики Татарстан, муниципальных правовых актов на цели, установленные правовым актом;</w:t>
      </w:r>
    </w:p>
    <w:p w:rsidR="003011F3" w:rsidRDefault="0095605D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является иностранным агентом в соответствии с Федеральным законом от 14 и</w:t>
      </w:r>
      <w:r>
        <w:rPr>
          <w:rFonts w:eastAsia="Calibri"/>
          <w:color w:val="000000"/>
          <w:sz w:val="28"/>
          <w:szCs w:val="28"/>
        </w:rPr>
        <w:t>юля 2022 года № 255-ФЗ «О контроле за деятельностью лиц, находящихся под иностранным влиянием»;</w:t>
      </w:r>
    </w:p>
    <w:p w:rsidR="003011F3" w:rsidRDefault="0095605D">
      <w:pPr>
        <w:pStyle w:val="a8"/>
        <w:spacing w:before="0" w:after="0" w:line="240" w:lineRule="auto"/>
        <w:ind w:firstLine="540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</w:t>
      </w:r>
      <w:r>
        <w:rPr>
          <w:rFonts w:eastAsia="Calibri"/>
          <w:color w:val="000000"/>
          <w:sz w:val="28"/>
          <w:szCs w:val="28"/>
        </w:rPr>
        <w:t xml:space="preserve"> налогов, сборов и страховых взносов в бюджеты бюджетной системы Российской Федерации;</w:t>
      </w:r>
    </w:p>
    <w:p w:rsidR="003011F3" w:rsidRDefault="0095605D">
      <w:pPr>
        <w:pStyle w:val="a8"/>
        <w:spacing w:before="0" w:after="0" w:line="288" w:lineRule="atLeast"/>
        <w:ind w:firstLine="540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отсутствуют просроченная задолженность по возврату в бюджет Республики Татарстан (местный бюджет), из которого планируется предоставление субсидии в соответствии с право</w:t>
      </w:r>
      <w:r>
        <w:rPr>
          <w:rFonts w:eastAsia="Calibri"/>
          <w:color w:val="000000"/>
          <w:sz w:val="28"/>
          <w:szCs w:val="28"/>
        </w:rPr>
        <w:t>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</w:t>
      </w:r>
      <w:r>
        <w:rPr>
          <w:rFonts w:eastAsia="Calibri"/>
          <w:color w:val="000000"/>
          <w:sz w:val="28"/>
          <w:szCs w:val="28"/>
        </w:rPr>
        <w:t>ктом (за исключением случаев, установленных  Кабинетом Министров Республики Татарстан);</w:t>
      </w:r>
    </w:p>
    <w:p w:rsidR="003011F3" w:rsidRDefault="0095605D">
      <w:pPr>
        <w:pStyle w:val="af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не находится в процессе реорганизации (за исключением реорганизации в форме присоединения к участнику отбора другого юридического лица, являющемуся получателем субсидии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(участником отбора) другого юридического лица), ликвидации, в отношении его не введена процедура банкротства, его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З</w:t>
      </w:r>
      <w:r>
        <w:rPr>
          <w:rFonts w:ascii="Times New Roman" w:hAnsi="Times New Roman" w:cs="Times New Roman"/>
          <w:sz w:val="28"/>
          <w:szCs w:val="28"/>
        </w:rPr>
        <w:t xml:space="preserve">аявка, поступившая в Госкомархив РТ орган после окончания срока приема заявок, не рассматривается. </w:t>
      </w:r>
    </w:p>
    <w:p w:rsidR="003011F3" w:rsidRDefault="0095605D">
      <w:pPr>
        <w:spacing w:after="0" w:line="228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</w:t>
      </w:r>
      <w:r>
        <w:rPr>
          <w:rFonts w:ascii="Times New Roman" w:hAnsi="Times New Roman" w:cs="Times New Roman"/>
          <w:sz w:val="28"/>
          <w:szCs w:val="28"/>
        </w:rPr>
        <w:t xml:space="preserve">грант на осуществление только одного проекта, </w:t>
      </w:r>
      <w:r>
        <w:rPr>
          <w:rFonts w:ascii="Times New Roman" w:hAnsi="Times New Roman" w:cs="Times New Roman"/>
          <w:sz w:val="28"/>
          <w:szCs w:val="28"/>
        </w:rPr>
        <w:t>за исключением органов местного самоуправления муниципального образования г. Казани и муниципального образования г. Набережные Челны, которые вправе подать заявки по количеству административно-территориальных е</w:t>
      </w:r>
      <w:r>
        <w:rPr>
          <w:rFonts w:ascii="Times New Roman" w:hAnsi="Times New Roman" w:cs="Times New Roman"/>
          <w:sz w:val="28"/>
          <w:szCs w:val="28"/>
        </w:rPr>
        <w:t>диниц.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10. Определение участников второго этапа конкурса осуществляется экспертной группой путем: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Оценки представленных материалов и архивов заявителей с выездом на место по пятибалльной системе по критериям: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нормативной и структурной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деятельности архива организации, оснащенности архива организации; 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комплектования архива документальным фондом организации;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учета и обеспечения сохранности документов; 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использования хранящихся в архиве документов;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Оценки представленных проектов (предз</w:t>
      </w:r>
      <w:r>
        <w:rPr>
          <w:rFonts w:ascii="Times New Roman" w:hAnsi="Times New Roman" w:cs="Times New Roman"/>
          <w:sz w:val="28"/>
          <w:szCs w:val="28"/>
        </w:rPr>
        <w:t>ащита проектов) по пятибалльной системе по критериям: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проекта целям и задачам проведения конкурса;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задач, на решение которых направлен проект;</w:t>
      </w:r>
    </w:p>
    <w:p w:rsidR="003011F3" w:rsidRDefault="0095605D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мероприятий, предложенных заявителем для реализации целей и задач конкурса.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Для участия во втором этапе конкурса допускаются заявители, занявшие места с 1 по 10 по суммарному показателю результатов оценки.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Оценка проектов второго этапа конкурса осуществляется членами конкурсной комиссии методом экспертной оценки по десятиб</w:t>
      </w:r>
      <w:r>
        <w:rPr>
          <w:rFonts w:ascii="Times New Roman" w:hAnsi="Times New Roman" w:cs="Times New Roman"/>
          <w:sz w:val="28"/>
          <w:szCs w:val="28"/>
        </w:rPr>
        <w:t>алльной системе с занесением результатов оценки от 0 до 10 баллов в табель оценки в соответствии со следующими критериями: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программно-целевой подход к реализации мероприятий;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проектной идеи, полнота отражения идеи, в том числе с применением </w:t>
      </w:r>
      <w:r>
        <w:rPr>
          <w:rFonts w:ascii="Times New Roman" w:hAnsi="Times New Roman" w:cs="Times New Roman"/>
          <w:sz w:val="28"/>
          <w:szCs w:val="28"/>
        </w:rPr>
        <w:t>новых технологий, аудио- и видеоматериалов, способствующих реализации поставленных задач;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 расходов на реализацию проекта; 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перспективность дальнейшего развития проекта;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разработанность проекта, возможность тиражирования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Информирование заявителей о допуске или отказе в допуске к участию в конкурсе</w:t>
      </w:r>
      <w:r>
        <w:rPr>
          <w:rFonts w:ascii="Times New Roman" w:hAnsi="Times New Roman"/>
          <w:sz w:val="28"/>
          <w:szCs w:val="28"/>
        </w:rPr>
        <w:t>; о месте и графике проведения защиты проект</w:t>
      </w:r>
      <w:r>
        <w:rPr>
          <w:rFonts w:ascii="Times New Roman" w:hAnsi="Times New Roman"/>
          <w:sz w:val="28"/>
          <w:szCs w:val="28"/>
        </w:rPr>
        <w:t>ов заявителей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путем размещения информации (решения) </w:t>
      </w:r>
      <w:r>
        <w:rPr>
          <w:rFonts w:ascii="Times New Roman" w:hAnsi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Госкомархива РТ.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заявителей, не допущенных к участию во втором этапе конкурса, осуществляется Госкомархивом РТ путем направления уведомления в электронно</w:t>
      </w:r>
      <w:r>
        <w:rPr>
          <w:rFonts w:ascii="Times New Roman" w:hAnsi="Times New Roman" w:cs="Times New Roman"/>
          <w:sz w:val="28"/>
          <w:szCs w:val="28"/>
        </w:rPr>
        <w:t>й форме по адресу электронной почты, указанному в заявке.</w:t>
      </w:r>
    </w:p>
    <w:p w:rsidR="003011F3" w:rsidRDefault="0095605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конкурса размещается на официальном сайте Госкомархива РТ.</w:t>
      </w:r>
    </w:p>
    <w:p w:rsidR="003011F3" w:rsidRDefault="003011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011F3" w:rsidRDefault="003011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011F3" w:rsidRDefault="003011F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11F3" w:rsidRDefault="003011F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11F3" w:rsidRDefault="003011F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11F3" w:rsidRDefault="003011F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11F3" w:rsidRDefault="003011F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11F3" w:rsidRDefault="003011F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11F3" w:rsidRDefault="003011F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11F3" w:rsidRDefault="0095605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011F3" w:rsidRDefault="003011F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11F3" w:rsidRDefault="00956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республиканском конкурсе </w:t>
      </w:r>
    </w:p>
    <w:p w:rsidR="003011F3" w:rsidRDefault="009560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«Лучший архив некоммерческой организации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органа публичной власти – источника комплектования государственного (муниципального) архива Республики Татарстан»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011F3" w:rsidRDefault="003011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9713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3011F3">
        <w:tc>
          <w:tcPr>
            <w:tcW w:w="534" w:type="dxa"/>
          </w:tcPr>
          <w:p w:rsidR="003011F3" w:rsidRDefault="003011F3" w:rsidP="009560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</w:tcPr>
          <w:p w:rsidR="003011F3" w:rsidRDefault="003011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1F3">
        <w:tc>
          <w:tcPr>
            <w:tcW w:w="534" w:type="dxa"/>
          </w:tcPr>
          <w:p w:rsidR="003011F3" w:rsidRDefault="003011F3" w:rsidP="0095605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</w:tcPr>
          <w:p w:rsidR="003011F3" w:rsidRDefault="003011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1F3">
        <w:tc>
          <w:tcPr>
            <w:tcW w:w="534" w:type="dxa"/>
          </w:tcPr>
          <w:p w:rsidR="003011F3" w:rsidRDefault="003011F3" w:rsidP="0095605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руководителя архива заявителя или лица, ответственного за архив</w:t>
            </w:r>
          </w:p>
        </w:tc>
        <w:tc>
          <w:tcPr>
            <w:tcW w:w="5352" w:type="dxa"/>
          </w:tcPr>
          <w:p w:rsidR="003011F3" w:rsidRDefault="003011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1F3">
        <w:tc>
          <w:tcPr>
            <w:tcW w:w="534" w:type="dxa"/>
          </w:tcPr>
          <w:p w:rsidR="003011F3" w:rsidRDefault="003011F3" w:rsidP="0095605D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</w:tcPr>
          <w:p w:rsidR="003011F3" w:rsidRDefault="003011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1F3">
        <w:tc>
          <w:tcPr>
            <w:tcW w:w="534" w:type="dxa"/>
          </w:tcPr>
          <w:p w:rsidR="003011F3" w:rsidRDefault="003011F3" w:rsidP="0095605D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</w:tcPr>
          <w:p w:rsidR="003011F3" w:rsidRDefault="003011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1F3">
        <w:tc>
          <w:tcPr>
            <w:tcW w:w="534" w:type="dxa"/>
          </w:tcPr>
          <w:p w:rsidR="003011F3" w:rsidRDefault="003011F3" w:rsidP="0095605D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телефон, </w:t>
            </w:r>
          </w:p>
          <w:p w:rsidR="003011F3" w:rsidRDefault="009560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 заявителя</w:t>
            </w:r>
          </w:p>
        </w:tc>
        <w:tc>
          <w:tcPr>
            <w:tcW w:w="5352" w:type="dxa"/>
          </w:tcPr>
          <w:p w:rsidR="003011F3" w:rsidRDefault="003011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11F3" w:rsidRDefault="0030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1F3" w:rsidRDefault="0030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1F3" w:rsidRDefault="0030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1F3" w:rsidRDefault="009560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3011F3" w:rsidRDefault="009560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3011F3" w:rsidRDefault="003011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1F3" w:rsidRDefault="0095605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95605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011F3" w:rsidRDefault="003011F3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3011F3" w:rsidRDefault="003011F3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011F3" w:rsidRDefault="0095605D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3011F3" w:rsidRDefault="009560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011F3" w:rsidRDefault="003011F3">
      <w:pPr>
        <w:pStyle w:val="af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936"/>
        <w:gridCol w:w="3203"/>
        <w:gridCol w:w="2186"/>
        <w:gridCol w:w="1608"/>
        <w:gridCol w:w="2410"/>
      </w:tblGrid>
      <w:tr w:rsidR="003011F3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Наименование_______________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форма собственности__________________ 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3011F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(да/нет, дата,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количество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3011F3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3011F3">
        <w:trPr>
          <w:trHeight w:val="193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3011F3" w:rsidRDefault="003011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Госкомархива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согласования ЭПМК Госкомархива РТ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архи-ве и ЭК, согласован-ные ЭПМК Госком-архива РТ (сканко-пии)</w:t>
            </w:r>
          </w:p>
        </w:tc>
      </w:tr>
      <w:tr w:rsidR="003011F3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назначении (сканкопия)</w:t>
            </w:r>
          </w:p>
        </w:tc>
      </w:tr>
      <w:tr w:rsidR="003011F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протоколы заседаний ЭК (ЦЭК) за 2021-</w:t>
            </w:r>
            <w:bookmarkStart w:id="2" w:name="_GoBack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  <w:bookmarkEnd w:id="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3011F3">
        <w:trPr>
          <w:trHeight w:val="2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обоснованных жалоб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11F3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3011F3">
        <w:trPr>
          <w:trHeight w:val="79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подразделе-ний организации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2024 год (сканкопия)</w:t>
            </w:r>
          </w:p>
        </w:tc>
      </w:tr>
      <w:tr w:rsidR="003011F3">
        <w:trPr>
          <w:trHeight w:val="101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документов от структурных подразделе-ний в архив организации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Сдаточные описи структурных под-разделений органи-зации, книга учета поступления и выбы-тия дел, документов за 2022-2024 гг. (сканкопии)</w:t>
            </w:r>
          </w:p>
        </w:tc>
      </w:tr>
      <w:tr w:rsidR="003011F3">
        <w:trPr>
          <w:trHeight w:val="8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описей дел: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(сканко-пии), утвержденных (согласованных) ЭПМК Госкомархи-ва РТ</w:t>
            </w:r>
          </w:p>
        </w:tc>
      </w:tr>
      <w:tr w:rsidR="003011F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актов о выделении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уничтожению архивных документов, не подлежащих хранению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архив-ных документов, не подлежащих хране-нию, составленные за 2014-2024 гг. (сканкопии)</w:t>
            </w:r>
          </w:p>
        </w:tc>
      </w:tr>
      <w:tr w:rsidR="003011F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3011F3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3011F3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архива (сканкопия), фото-фиксация </w:t>
            </w:r>
          </w:p>
        </w:tc>
      </w:tr>
      <w:tr w:rsidR="003011F3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архивохрани-лища организации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Фотофиксация </w:t>
            </w:r>
          </w:p>
        </w:tc>
      </w:tr>
      <w:tr w:rsidR="003011F3">
        <w:trPr>
          <w:trHeight w:val="49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систем безопас-ности и хранения архивных документов: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пожарной сигнализации;</w:t>
            </w:r>
          </w:p>
          <w:p w:rsidR="003011F3" w:rsidRDefault="0095605D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3011F3" w:rsidRDefault="0095605D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3011F3" w:rsidRDefault="0095605D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стеллажей (шкафов) в архивохранили-ще;</w:t>
            </w:r>
          </w:p>
          <w:p w:rsidR="003011F3" w:rsidRDefault="0095605D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3011F3" w:rsidRDefault="0095605D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шкафов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3011F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на-личия и состояния дел за последние 10 лет (сканкопии)</w:t>
            </w:r>
          </w:p>
        </w:tc>
      </w:tr>
      <w:tr w:rsidR="003011F3">
        <w:trPr>
          <w:trHeight w:val="55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 журнала регистра-ции показаний контрольно-измерительных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приборов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приборов (сканкопии страниц) за 2022-2024 гг.</w:t>
            </w:r>
          </w:p>
        </w:tc>
      </w:tr>
      <w:tr w:rsidR="003011F3">
        <w:trPr>
          <w:trHeight w:val="4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базы данных (БД);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архива орга-низации на 01.12.2023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Учетные документы (сканкопии); скрин-шот БД; фотофик-сация дела фондов </w:t>
            </w:r>
          </w:p>
        </w:tc>
      </w:tr>
      <w:tr w:rsidR="003011F3">
        <w:trPr>
          <w:trHeight w:val="54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регистра-ции выдачи архив-ных дел из хранили-ща и акты о выдаче дел во временное пользование (сканкопии) за 2022-2024 гг.</w:t>
            </w:r>
          </w:p>
        </w:tc>
      </w:tr>
      <w:tr w:rsidR="003011F3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3011F3" w:rsidRDefault="003011F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11F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организация информацион-ных мероприятий с использованием архивных документов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3011F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 выдаче архивной справки за 2022-2024 гг.: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Журнал регистра-ции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поступивших запросов (сканкопия) за 2022-2024 гг.</w:t>
            </w:r>
          </w:p>
        </w:tc>
      </w:tr>
      <w:tr w:rsidR="003011F3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3011F3" w:rsidRDefault="0095605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3011F3">
        <w:trPr>
          <w:trHeight w:val="8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 w:rsidP="0095605D">
            <w:pPr>
              <w:pStyle w:val="ae"/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дата передачи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(сканкопия)</w:t>
            </w:r>
          </w:p>
        </w:tc>
      </w:tr>
    </w:tbl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1F3" w:rsidRDefault="0095605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011F3" w:rsidRDefault="00301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1F3" w:rsidRDefault="00301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1F3" w:rsidRDefault="00956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3011F3" w:rsidRDefault="009560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«Лучший архив некоммерческой организации и органа публичной власти – источника комплектования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государственного (муниципального) архива Республики Татарстан»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011F3" w:rsidRDefault="003011F3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011F3" w:rsidRDefault="00301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1F3" w:rsidRDefault="0095605D">
      <w:pPr>
        <w:pStyle w:val="a8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3011F3" w:rsidRDefault="003011F3">
      <w:pPr>
        <w:pStyle w:val="a8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39"/>
        <w:gridCol w:w="6082"/>
      </w:tblGrid>
      <w:tr w:rsidR="003011F3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pStyle w:val="a8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011F3">
        <w:trPr>
          <w:trHeight w:val="1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011F3">
        <w:trPr>
          <w:trHeight w:val="1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011F3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pStyle w:val="a8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011F3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pStyle w:val="a8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3011F3">
        <w:trPr>
          <w:trHeight w:val="36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011F3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95605D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конечные результаты </w:t>
            </w:r>
            <w:r>
              <w:rPr>
                <w:color w:val="000000"/>
                <w:sz w:val="28"/>
                <w:szCs w:val="28"/>
              </w:rPr>
              <w:t>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F3" w:rsidRDefault="003011F3">
            <w:pPr>
              <w:widowControl w:val="0"/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11F3" w:rsidRDefault="003011F3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1F3" w:rsidRDefault="0095605D" w:rsidP="0095605D">
      <w:pPr>
        <w:pStyle w:val="ae"/>
        <w:numPr>
          <w:ilvl w:val="1"/>
          <w:numId w:val="26"/>
        </w:numPr>
        <w:tabs>
          <w:tab w:val="left" w:pos="993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3011F3" w:rsidRDefault="0095605D" w:rsidP="0095605D">
      <w:pPr>
        <w:pStyle w:val="ae"/>
        <w:numPr>
          <w:ilvl w:val="1"/>
          <w:numId w:val="2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3011F3" w:rsidRDefault="0095605D" w:rsidP="0095605D">
      <w:pPr>
        <w:pStyle w:val="ae"/>
        <w:numPr>
          <w:ilvl w:val="1"/>
          <w:numId w:val="2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011F3" w:rsidRDefault="0095605D" w:rsidP="0095605D">
      <w:pPr>
        <w:pStyle w:val="ae"/>
        <w:numPr>
          <w:ilvl w:val="1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011F3" w:rsidRDefault="0095605D" w:rsidP="0095605D">
      <w:pPr>
        <w:pStyle w:val="ae"/>
        <w:widowControl w:val="0"/>
        <w:numPr>
          <w:ilvl w:val="1"/>
          <w:numId w:val="30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иально-экономической эффективности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011F3" w:rsidRDefault="003011F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011F3">
      <w:headerReference w:type="default" r:id="rId9"/>
      <w:pgSz w:w="11906" w:h="16838"/>
      <w:pgMar w:top="1134" w:right="567" w:bottom="1134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D" w:rsidRDefault="0095605D">
      <w:pPr>
        <w:spacing w:after="0" w:line="240" w:lineRule="auto"/>
      </w:pPr>
      <w:r>
        <w:separator/>
      </w:r>
    </w:p>
  </w:endnote>
  <w:endnote w:type="continuationSeparator" w:id="0">
    <w:p w:rsidR="0095605D" w:rsidRDefault="0095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D" w:rsidRDefault="0095605D">
      <w:pPr>
        <w:spacing w:after="0" w:line="240" w:lineRule="auto"/>
      </w:pPr>
      <w:r>
        <w:separator/>
      </w:r>
    </w:p>
  </w:footnote>
  <w:footnote w:type="continuationSeparator" w:id="0">
    <w:p w:rsidR="0095605D" w:rsidRDefault="0095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392377"/>
      <w:docPartObj>
        <w:docPartGallery w:val="Page Numbers (Top of Page)"/>
        <w:docPartUnique/>
      </w:docPartObj>
    </w:sdtPr>
    <w:sdtEndPr/>
    <w:sdtContent>
      <w:p w:rsidR="003011F3" w:rsidRDefault="0095605D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55F49">
          <w:rPr>
            <w:noProof/>
          </w:rPr>
          <w:t>9</w:t>
        </w:r>
        <w:r>
          <w:fldChar w:fldCharType="end"/>
        </w:r>
      </w:p>
    </w:sdtContent>
  </w:sdt>
  <w:p w:rsidR="003011F3" w:rsidRDefault="003011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D33"/>
    <w:multiLevelType w:val="multilevel"/>
    <w:tmpl w:val="B7C0BE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9D54EFF"/>
    <w:multiLevelType w:val="multilevel"/>
    <w:tmpl w:val="A238E6A4"/>
    <w:lvl w:ilvl="0">
      <w:start w:val="1"/>
      <w:numFmt w:val="decimal"/>
      <w:lvlText w:val="%1."/>
      <w:lvlJc w:val="left"/>
      <w:pPr>
        <w:tabs>
          <w:tab w:val="num" w:pos="0"/>
        </w:tabs>
        <w:ind w:left="5748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4AFA111E"/>
    <w:multiLevelType w:val="multilevel"/>
    <w:tmpl w:val="DA3EF5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2"/>
    </w:lvlOverride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F3"/>
    <w:rsid w:val="00255F49"/>
    <w:rsid w:val="003011F3"/>
    <w:rsid w:val="009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A8"/>
    <w:pPr>
      <w:spacing w:after="160" w:line="259" w:lineRule="auto"/>
    </w:pPr>
    <w:rPr>
      <w:rFonts w:ascii="Calibri" w:eastAsiaTheme="minorHAns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8692D"/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8692D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8"/>
    <w:uiPriority w:val="99"/>
    <w:qFormat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сновной текст Знак"/>
    <w:basedOn w:val="a0"/>
    <w:uiPriority w:val="99"/>
    <w:semiHidden/>
    <w:qFormat/>
    <w:rsid w:val="00E76B00"/>
    <w:rPr>
      <w:rFonts w:eastAsiaTheme="minorHAnsi"/>
      <w:lang w:eastAsia="en-US"/>
    </w:rPr>
  </w:style>
  <w:style w:type="paragraph" w:customStyle="1" w:styleId="aa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styleId="a8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ab">
    <w:name w:val="List"/>
    <w:basedOn w:val="a8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f">
    <w:name w:val="No Spacing"/>
    <w:uiPriority w:val="1"/>
    <w:qFormat/>
    <w:rsid w:val="00125AA8"/>
    <w:rPr>
      <w:rFonts w:eastAsia="SimSun" w:cs="Times New Roman"/>
      <w:lang w:eastAsia="en-US"/>
    </w:rPr>
  </w:style>
  <w:style w:type="paragraph" w:styleId="af0">
    <w:name w:val="Normal (Web)"/>
    <w:basedOn w:val="a"/>
    <w:uiPriority w:val="99"/>
    <w:unhideWhenUsed/>
    <w:qFormat/>
    <w:rsid w:val="000E0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E76B0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39"/>
    <w:rsid w:val="000E00D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905CBD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A8"/>
    <w:pPr>
      <w:spacing w:after="160" w:line="259" w:lineRule="auto"/>
    </w:pPr>
    <w:rPr>
      <w:rFonts w:ascii="Calibri" w:eastAsiaTheme="minorHAns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8692D"/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8692D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8"/>
    <w:uiPriority w:val="99"/>
    <w:qFormat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сновной текст Знак"/>
    <w:basedOn w:val="a0"/>
    <w:uiPriority w:val="99"/>
    <w:semiHidden/>
    <w:qFormat/>
    <w:rsid w:val="00E76B00"/>
    <w:rPr>
      <w:rFonts w:eastAsiaTheme="minorHAnsi"/>
      <w:lang w:eastAsia="en-US"/>
    </w:rPr>
  </w:style>
  <w:style w:type="paragraph" w:customStyle="1" w:styleId="aa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styleId="a8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ab">
    <w:name w:val="List"/>
    <w:basedOn w:val="a8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f">
    <w:name w:val="No Spacing"/>
    <w:uiPriority w:val="1"/>
    <w:qFormat/>
    <w:rsid w:val="00125AA8"/>
    <w:rPr>
      <w:rFonts w:eastAsia="SimSun" w:cs="Times New Roman"/>
      <w:lang w:eastAsia="en-US"/>
    </w:rPr>
  </w:style>
  <w:style w:type="paragraph" w:styleId="af0">
    <w:name w:val="Normal (Web)"/>
    <w:basedOn w:val="a"/>
    <w:uiPriority w:val="99"/>
    <w:unhideWhenUsed/>
    <w:qFormat/>
    <w:rsid w:val="000E0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E76B0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39"/>
    <w:rsid w:val="000E00D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905CBD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.grant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11</Pages>
  <Words>3338</Words>
  <Characters>19030</Characters>
  <Application>Microsoft Office Word</Application>
  <DocSecurity>0</DocSecurity>
  <Lines>158</Lines>
  <Paragraphs>44</Paragraphs>
  <ScaleCrop>false</ScaleCrop>
  <Company/>
  <LinksUpToDate>false</LinksUpToDate>
  <CharactersWithSpaces>22324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dc:description/>
  <cp:lastModifiedBy>Пользователь Windows</cp:lastModifiedBy>
  <cp:revision>71</cp:revision>
  <dcterms:created xsi:type="dcterms:W3CDTF">2021-03-25T07:27:00Z</dcterms:created>
  <dcterms:modified xsi:type="dcterms:W3CDTF">2025-12-12T11:14:00Z</dcterms:modified>
  <dc:language>ru-RU</dc:language>
</cp:coreProperties>
</file>